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64" w:rsidRPr="000D6ED9" w:rsidRDefault="00856864" w:rsidP="00856864">
      <w:pPr>
        <w:pStyle w:val="msonormalcxspmiddle"/>
        <w:tabs>
          <w:tab w:val="left" w:pos="540"/>
          <w:tab w:val="left" w:pos="1440"/>
          <w:tab w:val="left" w:pos="1620"/>
        </w:tabs>
        <w:spacing w:before="0" w:beforeAutospacing="0" w:after="0" w:afterAutospacing="0"/>
        <w:jc w:val="both"/>
        <w:rPr>
          <w:rFonts w:eastAsia="TimesNewRomanPSMT"/>
          <w:sz w:val="36"/>
          <w:szCs w:val="36"/>
        </w:rPr>
      </w:pPr>
      <w:r>
        <w:rPr>
          <w:color w:val="000000"/>
          <w:spacing w:val="1"/>
          <w:sz w:val="36"/>
          <w:szCs w:val="36"/>
        </w:rPr>
        <w:t>Структурн</w:t>
      </w:r>
      <w:proofErr w:type="gramStart"/>
      <w:r>
        <w:rPr>
          <w:color w:val="000000"/>
          <w:spacing w:val="1"/>
          <w:sz w:val="36"/>
          <w:szCs w:val="36"/>
        </w:rPr>
        <w:t>о-</w:t>
      </w:r>
      <w:proofErr w:type="gramEnd"/>
      <w:r>
        <w:rPr>
          <w:color w:val="000000"/>
          <w:spacing w:val="1"/>
          <w:sz w:val="36"/>
          <w:szCs w:val="36"/>
        </w:rPr>
        <w:t xml:space="preserve"> семантические особенности</w:t>
      </w:r>
      <w:r w:rsidRPr="000D6ED9">
        <w:rPr>
          <w:color w:val="000000"/>
          <w:spacing w:val="1"/>
          <w:sz w:val="36"/>
          <w:szCs w:val="36"/>
        </w:rPr>
        <w:t xml:space="preserve"> фразеологических единиц, обозначающих положительные эмоции в английском языке.</w:t>
      </w:r>
    </w:p>
    <w:p w:rsidR="00856864" w:rsidRDefault="00856864" w:rsidP="00856864">
      <w:pPr>
        <w:pStyle w:val="msonormalcxsplast"/>
        <w:tabs>
          <w:tab w:val="left" w:pos="540"/>
          <w:tab w:val="left" w:pos="1440"/>
          <w:tab w:val="left" w:pos="1620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EA0D24">
        <w:rPr>
          <w:sz w:val="28"/>
          <w:szCs w:val="28"/>
        </w:rPr>
        <w:t>Данная работа п</w:t>
      </w:r>
      <w:bookmarkStart w:id="0" w:name="_GoBack"/>
      <w:bookmarkEnd w:id="0"/>
      <w:r w:rsidRPr="00EA0D24">
        <w:rPr>
          <w:sz w:val="28"/>
          <w:szCs w:val="28"/>
        </w:rPr>
        <w:t xml:space="preserve">освящена изучению структурных и семантических особенностей фразеологических единиц, обозначающих положительные эмоции в английском языке. Примерами фразеологических единиц данного типа могут служить: </w:t>
      </w:r>
      <w:proofErr w:type="spellStart"/>
      <w:r w:rsidRPr="00EA0D24">
        <w:rPr>
          <w:bCs/>
          <w:i/>
          <w:sz w:val="28"/>
          <w:szCs w:val="28"/>
        </w:rPr>
        <w:t>high</w:t>
      </w:r>
      <w:proofErr w:type="spellEnd"/>
      <w:r w:rsidRPr="00EA0D24">
        <w:rPr>
          <w:bCs/>
          <w:i/>
          <w:sz w:val="28"/>
          <w:szCs w:val="28"/>
        </w:rPr>
        <w:t xml:space="preserve"> </w:t>
      </w:r>
      <w:proofErr w:type="spellStart"/>
      <w:r w:rsidRPr="00EA0D24">
        <w:rPr>
          <w:bCs/>
          <w:i/>
          <w:sz w:val="28"/>
          <w:szCs w:val="28"/>
        </w:rPr>
        <w:t>spirits</w:t>
      </w:r>
      <w:proofErr w:type="spellEnd"/>
      <w:r w:rsidRPr="00EA0D24">
        <w:rPr>
          <w:bCs/>
          <w:i/>
          <w:sz w:val="28"/>
          <w:szCs w:val="28"/>
        </w:rPr>
        <w:t xml:space="preserve"> </w:t>
      </w:r>
      <w:r w:rsidRPr="00EA0D24">
        <w:rPr>
          <w:bCs/>
          <w:sz w:val="28"/>
          <w:szCs w:val="28"/>
        </w:rPr>
        <w:t xml:space="preserve">‘хорошее настроение’, </w:t>
      </w:r>
      <w:r w:rsidRPr="00EA0D24">
        <w:rPr>
          <w:i/>
          <w:sz w:val="28"/>
          <w:szCs w:val="28"/>
        </w:rPr>
        <w:t>(</w:t>
      </w:r>
      <w:r w:rsidRPr="00EA0D24">
        <w:rPr>
          <w:i/>
          <w:sz w:val="28"/>
          <w:szCs w:val="28"/>
          <w:lang w:val="en-US"/>
        </w:rPr>
        <w:t>as</w:t>
      </w:r>
      <w:r w:rsidRPr="00EA0D24">
        <w:rPr>
          <w:i/>
          <w:sz w:val="28"/>
          <w:szCs w:val="28"/>
        </w:rPr>
        <w:t xml:space="preserve">) </w:t>
      </w:r>
      <w:r w:rsidRPr="00EA0D24">
        <w:rPr>
          <w:i/>
          <w:sz w:val="28"/>
          <w:szCs w:val="28"/>
          <w:lang w:val="en-US"/>
        </w:rPr>
        <w:t>welcome</w:t>
      </w:r>
      <w:r w:rsidRPr="00EA0D24">
        <w:rPr>
          <w:i/>
          <w:sz w:val="28"/>
          <w:szCs w:val="28"/>
        </w:rPr>
        <w:t xml:space="preserve"> </w:t>
      </w:r>
      <w:r w:rsidRPr="00EA0D24">
        <w:rPr>
          <w:i/>
          <w:sz w:val="28"/>
          <w:szCs w:val="28"/>
          <w:lang w:val="en-US"/>
        </w:rPr>
        <w:t>as</w:t>
      </w:r>
      <w:r w:rsidRPr="00EA0D24">
        <w:rPr>
          <w:i/>
          <w:sz w:val="28"/>
          <w:szCs w:val="28"/>
        </w:rPr>
        <w:t xml:space="preserve"> </w:t>
      </w:r>
      <w:r w:rsidRPr="00EA0D24">
        <w:rPr>
          <w:i/>
          <w:sz w:val="28"/>
          <w:szCs w:val="28"/>
          <w:lang w:val="en-US"/>
        </w:rPr>
        <w:t>flowers</w:t>
      </w:r>
      <w:r w:rsidRPr="00EA0D24">
        <w:rPr>
          <w:i/>
          <w:sz w:val="28"/>
          <w:szCs w:val="28"/>
        </w:rPr>
        <w:t xml:space="preserve"> </w:t>
      </w:r>
      <w:r w:rsidRPr="00EA0D24">
        <w:rPr>
          <w:i/>
          <w:sz w:val="28"/>
          <w:szCs w:val="28"/>
          <w:lang w:val="en-US"/>
        </w:rPr>
        <w:t>in</w:t>
      </w:r>
      <w:r w:rsidRPr="00EA0D24">
        <w:rPr>
          <w:i/>
          <w:sz w:val="28"/>
          <w:szCs w:val="28"/>
        </w:rPr>
        <w:t xml:space="preserve"> </w:t>
      </w:r>
      <w:r w:rsidRPr="00EA0D24">
        <w:rPr>
          <w:i/>
          <w:sz w:val="28"/>
          <w:szCs w:val="28"/>
          <w:lang w:val="en-US"/>
        </w:rPr>
        <w:t>May</w:t>
      </w:r>
      <w:r w:rsidRPr="00EA0D24">
        <w:rPr>
          <w:sz w:val="28"/>
          <w:szCs w:val="28"/>
        </w:rPr>
        <w:t xml:space="preserve"> ‘</w:t>
      </w:r>
      <w:proofErr w:type="spellStart"/>
      <w:proofErr w:type="gramStart"/>
      <w:r w:rsidRPr="00EA0D24">
        <w:rPr>
          <w:sz w:val="28"/>
          <w:szCs w:val="28"/>
          <w:lang w:val="uk-UA"/>
        </w:rPr>
        <w:t>долгожданн</w:t>
      </w:r>
      <w:r w:rsidRPr="00EA0D24">
        <w:rPr>
          <w:sz w:val="28"/>
          <w:szCs w:val="28"/>
        </w:rPr>
        <w:t>ый</w:t>
      </w:r>
      <w:proofErr w:type="spellEnd"/>
      <w:proofErr w:type="gramEnd"/>
      <w:r w:rsidRPr="00EA0D24">
        <w:rPr>
          <w:sz w:val="28"/>
          <w:szCs w:val="28"/>
        </w:rPr>
        <w:t>, желанный’</w:t>
      </w:r>
      <w:r>
        <w:rPr>
          <w:sz w:val="28"/>
          <w:szCs w:val="28"/>
        </w:rPr>
        <w:t>.</w:t>
      </w:r>
    </w:p>
    <w:p w:rsidR="00856864" w:rsidRDefault="00856864" w:rsidP="00856864">
      <w:pPr>
        <w:tabs>
          <w:tab w:val="left" w:pos="540"/>
          <w:tab w:val="left" w:pos="1440"/>
          <w:tab w:val="left" w:pos="1620"/>
        </w:tabs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  <w:lang w:eastAsia="ru-RU"/>
        </w:rPr>
      </w:pPr>
      <w:r>
        <w:rPr>
          <w:bCs/>
          <w:sz w:val="28"/>
          <w:szCs w:val="28"/>
        </w:rPr>
        <w:t>А</w:t>
      </w:r>
      <w:r w:rsidRPr="00B21E36">
        <w:rPr>
          <w:bCs/>
          <w:sz w:val="28"/>
          <w:szCs w:val="28"/>
        </w:rPr>
        <w:t>ктуальность</w:t>
      </w:r>
      <w:r w:rsidRPr="00EA0D24">
        <w:rPr>
          <w:sz w:val="28"/>
          <w:szCs w:val="28"/>
        </w:rPr>
        <w:t xml:space="preserve"> настоящего исследования обуславливается комплексным подходом к изучению особенностей репрезентации положительных эмоций фразеологическими средствами английского языка.</w:t>
      </w:r>
      <w:r w:rsidRPr="00B21E36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EA0D24">
        <w:rPr>
          <w:rFonts w:eastAsia="Times New Roman"/>
          <w:sz w:val="28"/>
          <w:szCs w:val="28"/>
          <w:lang w:eastAsia="ru-RU"/>
        </w:rPr>
        <w:t xml:space="preserve">Исследование ФЕ, репрезентирующих положительные эмоции в английском языке, позволяет проследить особенности переживания, восприятия эмоциональных явлений представителями английской </w:t>
      </w:r>
      <w:proofErr w:type="spellStart"/>
      <w:r w:rsidRPr="00EA0D24">
        <w:rPr>
          <w:rFonts w:eastAsia="Times New Roman"/>
          <w:sz w:val="28"/>
          <w:szCs w:val="28"/>
          <w:lang w:eastAsia="ru-RU"/>
        </w:rPr>
        <w:t>лингвокультуры</w:t>
      </w:r>
      <w:proofErr w:type="spellEnd"/>
      <w:r w:rsidRPr="00E60BE2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E60BE2">
        <w:rPr>
          <w:rFonts w:eastAsia="Times New Roman"/>
          <w:sz w:val="28"/>
          <w:szCs w:val="28"/>
          <w:lang w:eastAsia="ru-RU"/>
        </w:rPr>
        <w:t xml:space="preserve"> Как отмечает В.Н. </w:t>
      </w:r>
      <w:proofErr w:type="spellStart"/>
      <w:r w:rsidRPr="00E60BE2">
        <w:rPr>
          <w:rFonts w:eastAsia="Times New Roman"/>
          <w:sz w:val="28"/>
          <w:szCs w:val="28"/>
          <w:lang w:eastAsia="ru-RU"/>
        </w:rPr>
        <w:t>Телия</w:t>
      </w:r>
      <w:proofErr w:type="spellEnd"/>
      <w:r w:rsidRPr="00E60BE2">
        <w:rPr>
          <w:rFonts w:eastAsia="Times New Roman"/>
          <w:sz w:val="28"/>
          <w:szCs w:val="28"/>
          <w:lang w:eastAsia="ru-RU"/>
        </w:rPr>
        <w:t xml:space="preserve">, фразеологический корпус языка дает благодатный материал в рамках антропологического исследования языка, поскольку в нем, с одной стороны, </w:t>
      </w:r>
      <w:proofErr w:type="spellStart"/>
      <w:r w:rsidRPr="00E60BE2">
        <w:rPr>
          <w:rFonts w:eastAsia="Times New Roman"/>
          <w:sz w:val="28"/>
          <w:szCs w:val="28"/>
          <w:lang w:eastAsia="ru-RU"/>
        </w:rPr>
        <w:t>концептуализированы</w:t>
      </w:r>
      <w:proofErr w:type="spellEnd"/>
      <w:r w:rsidRPr="00E60BE2">
        <w:rPr>
          <w:rFonts w:eastAsia="Times New Roman"/>
          <w:sz w:val="28"/>
          <w:szCs w:val="28"/>
          <w:lang w:eastAsia="ru-RU"/>
        </w:rPr>
        <w:t xml:space="preserve"> знания о картине мира, а с другой стороны, транслируются эталоны и стереотипы национальной культуры</w:t>
      </w:r>
      <w:r>
        <w:rPr>
          <w:rFonts w:eastAsia="Times New Roman"/>
          <w:sz w:val="28"/>
          <w:szCs w:val="28"/>
          <w:lang w:eastAsia="ru-RU"/>
        </w:rPr>
        <w:t xml:space="preserve"> (</w:t>
      </w:r>
      <w:proofErr w:type="spellStart"/>
      <w:r w:rsidRPr="006B2BDD">
        <w:rPr>
          <w:bCs/>
          <w:i/>
          <w:iCs/>
          <w:sz w:val="28"/>
          <w:szCs w:val="28"/>
        </w:rPr>
        <w:t>Телия</w:t>
      </w:r>
      <w:proofErr w:type="spellEnd"/>
      <w:r w:rsidRPr="006B2BDD">
        <w:rPr>
          <w:bCs/>
          <w:i/>
          <w:iCs/>
          <w:sz w:val="28"/>
          <w:szCs w:val="28"/>
        </w:rPr>
        <w:t xml:space="preserve"> В.Н.</w:t>
      </w:r>
      <w:r>
        <w:rPr>
          <w:bCs/>
          <w:i/>
          <w:iCs/>
          <w:sz w:val="28"/>
          <w:szCs w:val="28"/>
        </w:rPr>
        <w:t>,</w:t>
      </w:r>
      <w:r w:rsidRPr="00E53B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М. Школа «Языки русской культуры» 1996: 188</w:t>
      </w:r>
      <w:r>
        <w:rPr>
          <w:rFonts w:eastAsia="Times New Roman"/>
          <w:sz w:val="28"/>
          <w:szCs w:val="28"/>
          <w:lang w:eastAsia="ru-RU"/>
        </w:rPr>
        <w:t>)</w:t>
      </w:r>
      <w:r w:rsidRPr="00E60BE2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 w:rsidR="00856864" w:rsidRDefault="00856864" w:rsidP="00856864">
      <w:pPr>
        <w:tabs>
          <w:tab w:val="left" w:pos="540"/>
          <w:tab w:val="left" w:pos="1440"/>
          <w:tab w:val="left" w:pos="1620"/>
        </w:tabs>
        <w:ind w:firstLine="709"/>
        <w:rPr>
          <w:rFonts w:eastAsia="TimesNewRomanPSMT"/>
          <w:sz w:val="28"/>
          <w:szCs w:val="28"/>
          <w:lang w:eastAsia="ru-RU"/>
        </w:rPr>
      </w:pPr>
      <w:r w:rsidRPr="000E3540">
        <w:rPr>
          <w:rFonts w:eastAsia="Times New Roman"/>
          <w:bCs/>
          <w:sz w:val="28"/>
          <w:szCs w:val="28"/>
          <w:lang w:eastAsia="ru-RU"/>
        </w:rPr>
        <w:t>Материалом исследования</w:t>
      </w:r>
      <w:r>
        <w:rPr>
          <w:rFonts w:eastAsia="Times New Roman"/>
          <w:sz w:val="28"/>
          <w:szCs w:val="28"/>
          <w:lang w:eastAsia="ru-RU"/>
        </w:rPr>
        <w:t xml:space="preserve"> являются 572 фразеологические</w:t>
      </w:r>
      <w:r w:rsidRPr="00EA0D24">
        <w:rPr>
          <w:rFonts w:eastAsia="Times New Roman"/>
          <w:sz w:val="28"/>
          <w:szCs w:val="28"/>
          <w:lang w:eastAsia="ru-RU"/>
        </w:rPr>
        <w:t xml:space="preserve"> единиц</w:t>
      </w:r>
      <w:r>
        <w:rPr>
          <w:rFonts w:eastAsia="Times New Roman"/>
          <w:sz w:val="28"/>
          <w:szCs w:val="28"/>
          <w:lang w:eastAsia="ru-RU"/>
        </w:rPr>
        <w:t>ы</w:t>
      </w:r>
      <w:r w:rsidRPr="00EA0D24">
        <w:rPr>
          <w:rFonts w:eastAsia="Times New Roman"/>
          <w:sz w:val="28"/>
          <w:szCs w:val="28"/>
          <w:lang w:eastAsia="ru-RU"/>
        </w:rPr>
        <w:t xml:space="preserve"> английского языка, отобранные из </w:t>
      </w:r>
      <w:r>
        <w:rPr>
          <w:rFonts w:eastAsia="TimesNewRomanPSMT"/>
          <w:sz w:val="28"/>
          <w:szCs w:val="28"/>
          <w:lang w:eastAsia="ru-RU"/>
        </w:rPr>
        <w:t>фразеологических словарей английского языка</w:t>
      </w:r>
      <w:r w:rsidRPr="00EA0D24">
        <w:rPr>
          <w:rFonts w:eastAsia="TimesNewRomanPSMT"/>
          <w:sz w:val="28"/>
          <w:szCs w:val="28"/>
          <w:lang w:eastAsia="ru-RU"/>
        </w:rPr>
        <w:t xml:space="preserve">. </w:t>
      </w:r>
    </w:p>
    <w:p w:rsidR="00856864" w:rsidRDefault="00856864" w:rsidP="00856864">
      <w:pPr>
        <w:tabs>
          <w:tab w:val="left" w:pos="540"/>
          <w:tab w:val="left" w:pos="1440"/>
          <w:tab w:val="left" w:pos="1620"/>
        </w:tabs>
        <w:ind w:firstLine="709"/>
        <w:rPr>
          <w:sz w:val="28"/>
          <w:szCs w:val="28"/>
        </w:rPr>
      </w:pPr>
      <w:r w:rsidRPr="00EA0D24">
        <w:rPr>
          <w:sz w:val="28"/>
          <w:szCs w:val="28"/>
        </w:rPr>
        <w:t xml:space="preserve">Анализ структурных особенностей ФЕ, обозначающих положительные эмоции, показал, что большая часть из них – 88 % – представлена словосочетаниями. Доминирующими являются ФЕ со </w:t>
      </w:r>
      <w:r>
        <w:rPr>
          <w:sz w:val="28"/>
          <w:szCs w:val="28"/>
        </w:rPr>
        <w:t>структурой глагольного (230</w:t>
      </w:r>
      <w:r w:rsidRPr="00EA0D24">
        <w:rPr>
          <w:sz w:val="28"/>
          <w:szCs w:val="28"/>
        </w:rPr>
        <w:t xml:space="preserve"> ед., 40 %) и </w:t>
      </w:r>
      <w:r>
        <w:rPr>
          <w:sz w:val="28"/>
          <w:szCs w:val="28"/>
        </w:rPr>
        <w:t>субстантивного (128</w:t>
      </w:r>
      <w:r w:rsidRPr="00EA0D24">
        <w:rPr>
          <w:sz w:val="28"/>
          <w:szCs w:val="28"/>
        </w:rPr>
        <w:t xml:space="preserve"> ед. 22%) словосочетания. </w:t>
      </w:r>
    </w:p>
    <w:p w:rsidR="00856864" w:rsidRPr="00EA0D24" w:rsidRDefault="00856864" w:rsidP="00856864">
      <w:pPr>
        <w:tabs>
          <w:tab w:val="left" w:pos="540"/>
          <w:tab w:val="left" w:pos="1440"/>
          <w:tab w:val="left" w:pos="1620"/>
        </w:tabs>
        <w:ind w:firstLine="709"/>
        <w:rPr>
          <w:sz w:val="28"/>
          <w:szCs w:val="28"/>
        </w:rPr>
      </w:pPr>
      <w:r w:rsidRPr="00EA0D24">
        <w:rPr>
          <w:sz w:val="28"/>
          <w:szCs w:val="28"/>
        </w:rPr>
        <w:t xml:space="preserve">ФЕ, </w:t>
      </w:r>
      <w:proofErr w:type="gramStart"/>
      <w:r w:rsidRPr="00EA0D24">
        <w:rPr>
          <w:sz w:val="28"/>
          <w:szCs w:val="28"/>
        </w:rPr>
        <w:t>равнозначные</w:t>
      </w:r>
      <w:proofErr w:type="gramEnd"/>
      <w:r w:rsidRPr="00EA0D24">
        <w:rPr>
          <w:sz w:val="28"/>
          <w:szCs w:val="28"/>
        </w:rPr>
        <w:t xml:space="preserve"> словосочетанию, подразделяются на:</w:t>
      </w:r>
    </w:p>
    <w:p w:rsidR="00856864" w:rsidRPr="00EA0D24" w:rsidRDefault="00856864" w:rsidP="00856864">
      <w:pPr>
        <w:pStyle w:val="a3"/>
        <w:numPr>
          <w:ilvl w:val="0"/>
          <w:numId w:val="1"/>
        </w:numPr>
        <w:tabs>
          <w:tab w:val="left" w:pos="540"/>
          <w:tab w:val="left" w:pos="1440"/>
          <w:tab w:val="left" w:pos="1620"/>
        </w:tabs>
        <w:ind w:left="0" w:firstLine="709"/>
        <w:rPr>
          <w:sz w:val="28"/>
          <w:szCs w:val="28"/>
        </w:rPr>
      </w:pPr>
      <w:r w:rsidRPr="00EA0D24">
        <w:rPr>
          <w:sz w:val="28"/>
          <w:szCs w:val="28"/>
        </w:rPr>
        <w:t>Гл</w:t>
      </w:r>
      <w:r>
        <w:rPr>
          <w:sz w:val="28"/>
          <w:szCs w:val="28"/>
        </w:rPr>
        <w:t>агольные  (230</w:t>
      </w:r>
      <w:r w:rsidRPr="00EA0D24">
        <w:rPr>
          <w:sz w:val="28"/>
          <w:szCs w:val="28"/>
        </w:rPr>
        <w:t xml:space="preserve"> ед., 40%) – имеют различную структуру, простейшими образованиями являются сочетания глагола с именем существительным, а также глагола, вспомогательного местоимения и существительного. </w:t>
      </w:r>
    </w:p>
    <w:p w:rsidR="00856864" w:rsidRPr="00EA0D24" w:rsidRDefault="00856864" w:rsidP="00856864">
      <w:pPr>
        <w:pStyle w:val="a3"/>
        <w:numPr>
          <w:ilvl w:val="0"/>
          <w:numId w:val="1"/>
        </w:numPr>
        <w:tabs>
          <w:tab w:val="left" w:pos="540"/>
          <w:tab w:val="left" w:pos="1440"/>
          <w:tab w:val="left" w:pos="1620"/>
        </w:tabs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Субстантивные</w:t>
      </w:r>
      <w:proofErr w:type="gramEnd"/>
      <w:r>
        <w:rPr>
          <w:sz w:val="28"/>
          <w:szCs w:val="28"/>
        </w:rPr>
        <w:t xml:space="preserve"> (128</w:t>
      </w:r>
      <w:r w:rsidRPr="00EA0D24">
        <w:rPr>
          <w:sz w:val="28"/>
          <w:szCs w:val="28"/>
        </w:rPr>
        <w:t xml:space="preserve"> ед. 22%), в которых главным является имя существительное. </w:t>
      </w:r>
    </w:p>
    <w:p w:rsidR="00856864" w:rsidRPr="00EA0D24" w:rsidRDefault="00856864" w:rsidP="00856864">
      <w:pPr>
        <w:pStyle w:val="a3"/>
        <w:numPr>
          <w:ilvl w:val="0"/>
          <w:numId w:val="1"/>
        </w:numPr>
        <w:tabs>
          <w:tab w:val="left" w:pos="540"/>
          <w:tab w:val="left" w:pos="1440"/>
          <w:tab w:val="left" w:pos="162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Адъективные (94</w:t>
      </w:r>
      <w:r w:rsidRPr="00EA0D24">
        <w:rPr>
          <w:sz w:val="28"/>
          <w:szCs w:val="28"/>
        </w:rPr>
        <w:t xml:space="preserve"> ед., 16%) бывают двух типов: компаративные (сравнения) и </w:t>
      </w:r>
      <w:proofErr w:type="spellStart"/>
      <w:r w:rsidRPr="00EA0D24">
        <w:rPr>
          <w:sz w:val="28"/>
          <w:szCs w:val="28"/>
        </w:rPr>
        <w:t>некомпаративные</w:t>
      </w:r>
      <w:proofErr w:type="spellEnd"/>
      <w:r w:rsidRPr="00EA0D24">
        <w:rPr>
          <w:sz w:val="28"/>
          <w:szCs w:val="28"/>
        </w:rPr>
        <w:t xml:space="preserve">. Компаративные ФЕ имеют только подчинительную структуру, в предложении они выступают в качестве обособленного определения или </w:t>
      </w:r>
      <w:proofErr w:type="spellStart"/>
      <w:r w:rsidRPr="00EA0D24">
        <w:rPr>
          <w:sz w:val="28"/>
          <w:szCs w:val="28"/>
        </w:rPr>
        <w:t>предикатива</w:t>
      </w:r>
      <w:proofErr w:type="spellEnd"/>
      <w:r w:rsidRPr="00EA0D24">
        <w:rPr>
          <w:sz w:val="28"/>
          <w:szCs w:val="28"/>
        </w:rPr>
        <w:t xml:space="preserve">. </w:t>
      </w:r>
    </w:p>
    <w:p w:rsidR="00856864" w:rsidRPr="00EA0D24" w:rsidRDefault="00856864" w:rsidP="00856864">
      <w:pPr>
        <w:pStyle w:val="a3"/>
        <w:numPr>
          <w:ilvl w:val="0"/>
          <w:numId w:val="1"/>
        </w:numPr>
        <w:tabs>
          <w:tab w:val="left" w:pos="540"/>
          <w:tab w:val="left" w:pos="1440"/>
          <w:tab w:val="left" w:pos="1620"/>
        </w:tabs>
        <w:ind w:left="0" w:firstLine="709"/>
        <w:rPr>
          <w:sz w:val="28"/>
          <w:szCs w:val="28"/>
        </w:rPr>
      </w:pPr>
      <w:r w:rsidRPr="00EA0D24">
        <w:rPr>
          <w:sz w:val="28"/>
          <w:szCs w:val="28"/>
        </w:rPr>
        <w:t>Междом</w:t>
      </w:r>
      <w:r>
        <w:rPr>
          <w:sz w:val="28"/>
          <w:szCs w:val="28"/>
        </w:rPr>
        <w:t>етные (4</w:t>
      </w:r>
      <w:r w:rsidRPr="00EA0D24">
        <w:rPr>
          <w:sz w:val="28"/>
          <w:szCs w:val="28"/>
        </w:rPr>
        <w:t xml:space="preserve">0 ед., 7%) употребляются как обособленные несогласованные члены предложения или как отдельные предложения. </w:t>
      </w:r>
    </w:p>
    <w:p w:rsidR="00856864" w:rsidRPr="00EA0D24" w:rsidRDefault="00856864" w:rsidP="00856864">
      <w:pPr>
        <w:pStyle w:val="a3"/>
        <w:numPr>
          <w:ilvl w:val="0"/>
          <w:numId w:val="1"/>
        </w:numPr>
        <w:tabs>
          <w:tab w:val="left" w:pos="540"/>
          <w:tab w:val="left" w:pos="1440"/>
          <w:tab w:val="left" w:pos="162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Адвербиальные (32</w:t>
      </w:r>
      <w:r w:rsidRPr="00EA0D24">
        <w:rPr>
          <w:sz w:val="28"/>
          <w:szCs w:val="28"/>
        </w:rPr>
        <w:t xml:space="preserve"> ед., 6%) представлены различными структурными типами с  подчинительной связью компонентов, многие из этих ФЕ начинаются с предлога. </w:t>
      </w:r>
    </w:p>
    <w:p w:rsidR="00856864" w:rsidRPr="00EA0D24" w:rsidRDefault="00856864" w:rsidP="00856864">
      <w:pPr>
        <w:tabs>
          <w:tab w:val="left" w:pos="540"/>
          <w:tab w:val="left" w:pos="1440"/>
          <w:tab w:val="left" w:pos="1620"/>
        </w:tabs>
        <w:ind w:firstLine="709"/>
        <w:rPr>
          <w:sz w:val="28"/>
          <w:szCs w:val="28"/>
        </w:rPr>
      </w:pPr>
      <w:r w:rsidRPr="00EA0D24">
        <w:rPr>
          <w:sz w:val="28"/>
          <w:szCs w:val="28"/>
        </w:rPr>
        <w:t xml:space="preserve">Фразеологизмы со структурой предложения составляют лишь 12 % и представлены сложноподчиненными конструкциями. </w:t>
      </w:r>
    </w:p>
    <w:p w:rsidR="00856864" w:rsidRPr="00EA0D24" w:rsidRDefault="00856864" w:rsidP="00856864">
      <w:pPr>
        <w:tabs>
          <w:tab w:val="left" w:pos="540"/>
          <w:tab w:val="left" w:pos="1440"/>
          <w:tab w:val="left" w:pos="1620"/>
        </w:tabs>
        <w:ind w:firstLine="709"/>
        <w:rPr>
          <w:sz w:val="28"/>
          <w:szCs w:val="28"/>
        </w:rPr>
      </w:pPr>
      <w:r w:rsidRPr="00EA0D24">
        <w:rPr>
          <w:sz w:val="28"/>
          <w:szCs w:val="28"/>
        </w:rPr>
        <w:lastRenderedPageBreak/>
        <w:t>С точки зрения цели высказывания, наиболее часто представлены ФЕ со структурой п</w:t>
      </w:r>
      <w:r>
        <w:rPr>
          <w:sz w:val="28"/>
          <w:szCs w:val="28"/>
        </w:rPr>
        <w:t>овествовательного предложения (4</w:t>
      </w:r>
      <w:r w:rsidRPr="00EA0D24">
        <w:rPr>
          <w:sz w:val="28"/>
          <w:szCs w:val="28"/>
        </w:rPr>
        <w:t xml:space="preserve">0 ед., 63%). Большинство из этих ФЕ принадлежат к пословичному типу и носят ярко выраженный поучительный характер. </w:t>
      </w:r>
    </w:p>
    <w:p w:rsidR="00856864" w:rsidRPr="00EA0D24" w:rsidRDefault="00856864" w:rsidP="00856864">
      <w:pPr>
        <w:tabs>
          <w:tab w:val="left" w:pos="540"/>
          <w:tab w:val="left" w:pos="1440"/>
          <w:tab w:val="left" w:pos="1620"/>
        </w:tabs>
        <w:ind w:firstLine="709"/>
        <w:contextualSpacing/>
        <w:rPr>
          <w:sz w:val="28"/>
          <w:szCs w:val="28"/>
        </w:rPr>
      </w:pPr>
      <w:r w:rsidRPr="00EA0D24">
        <w:rPr>
          <w:sz w:val="28"/>
          <w:szCs w:val="28"/>
        </w:rPr>
        <w:t xml:space="preserve">Семантическая классификация </w:t>
      </w:r>
      <w:proofErr w:type="gramStart"/>
      <w:r w:rsidRPr="00EA0D24">
        <w:rPr>
          <w:sz w:val="28"/>
          <w:szCs w:val="28"/>
        </w:rPr>
        <w:t>английских</w:t>
      </w:r>
      <w:proofErr w:type="gramEnd"/>
      <w:r w:rsidRPr="00EA0D24">
        <w:rPr>
          <w:sz w:val="28"/>
          <w:szCs w:val="28"/>
        </w:rPr>
        <w:t xml:space="preserve"> ФЕ, обозначающих положительные эмоции, позволила выделить следующие группы:</w:t>
      </w:r>
    </w:p>
    <w:p w:rsidR="00856864" w:rsidRPr="00EA0D24" w:rsidRDefault="00856864" w:rsidP="00856864">
      <w:pPr>
        <w:tabs>
          <w:tab w:val="left" w:pos="540"/>
          <w:tab w:val="left" w:pos="1440"/>
          <w:tab w:val="left" w:pos="1620"/>
        </w:tabs>
        <w:ind w:firstLine="709"/>
        <w:contextualSpacing/>
        <w:rPr>
          <w:sz w:val="28"/>
          <w:szCs w:val="28"/>
        </w:rPr>
      </w:pPr>
      <w:r w:rsidRPr="00EA0D24">
        <w:rPr>
          <w:sz w:val="28"/>
          <w:szCs w:val="28"/>
        </w:rPr>
        <w:t xml:space="preserve"> - ФЕ, </w:t>
      </w:r>
      <w:proofErr w:type="gramStart"/>
      <w:r w:rsidRPr="00EA0D24">
        <w:rPr>
          <w:sz w:val="28"/>
          <w:szCs w:val="28"/>
        </w:rPr>
        <w:t>называющие</w:t>
      </w:r>
      <w:proofErr w:type="gramEnd"/>
      <w:r w:rsidRPr="00EA0D24">
        <w:rPr>
          <w:sz w:val="28"/>
          <w:szCs w:val="28"/>
        </w:rPr>
        <w:t xml:space="preserve"> состояние человека, испытываю</w:t>
      </w:r>
      <w:r>
        <w:rPr>
          <w:sz w:val="28"/>
          <w:szCs w:val="28"/>
        </w:rPr>
        <w:t>щего эмоцию, представлена 270</w:t>
      </w:r>
      <w:r w:rsidRPr="00EA0D24">
        <w:rPr>
          <w:sz w:val="28"/>
          <w:szCs w:val="28"/>
        </w:rPr>
        <w:t xml:space="preserve"> ед., что составляет 47% от общего объема исследуемого материала. </w:t>
      </w:r>
    </w:p>
    <w:p w:rsidR="00856864" w:rsidRPr="00EA0D24" w:rsidRDefault="00856864" w:rsidP="00856864">
      <w:pPr>
        <w:tabs>
          <w:tab w:val="left" w:pos="540"/>
          <w:tab w:val="left" w:pos="1440"/>
          <w:tab w:val="left" w:pos="1620"/>
        </w:tabs>
        <w:ind w:firstLine="709"/>
        <w:contextualSpacing/>
        <w:rPr>
          <w:sz w:val="28"/>
          <w:szCs w:val="28"/>
        </w:rPr>
      </w:pPr>
      <w:r w:rsidRPr="00EA0D24">
        <w:rPr>
          <w:sz w:val="28"/>
          <w:szCs w:val="28"/>
        </w:rPr>
        <w:t>- ФЕ, обозначающие характеристики проявления эмоции можно разделить на две подгруппы по признаку действия: ‘Физическое действие’ и ‘Вербальное действие’. Подгруппа ‘Физ</w:t>
      </w:r>
      <w:r>
        <w:rPr>
          <w:sz w:val="28"/>
          <w:szCs w:val="28"/>
        </w:rPr>
        <w:t>ическое действие’ представлена 1</w:t>
      </w:r>
      <w:r w:rsidRPr="00EA0D24">
        <w:rPr>
          <w:sz w:val="28"/>
          <w:szCs w:val="28"/>
        </w:rPr>
        <w:t>4</w:t>
      </w:r>
      <w:r>
        <w:rPr>
          <w:sz w:val="28"/>
          <w:szCs w:val="28"/>
        </w:rPr>
        <w:t>8</w:t>
      </w:r>
      <w:r w:rsidRPr="00EA0D24">
        <w:rPr>
          <w:sz w:val="28"/>
          <w:szCs w:val="28"/>
        </w:rPr>
        <w:t xml:space="preserve"> ед. (26%) и подгруппа ‘</w:t>
      </w:r>
      <w:r>
        <w:rPr>
          <w:sz w:val="28"/>
          <w:szCs w:val="28"/>
        </w:rPr>
        <w:t>Вербальное действие’ включает 30</w:t>
      </w:r>
      <w:r w:rsidRPr="00EA0D24">
        <w:rPr>
          <w:sz w:val="28"/>
          <w:szCs w:val="28"/>
        </w:rPr>
        <w:t xml:space="preserve"> ед. (5%). </w:t>
      </w:r>
    </w:p>
    <w:p w:rsidR="00856864" w:rsidRPr="00EA0D24" w:rsidRDefault="00856864" w:rsidP="00856864">
      <w:pPr>
        <w:tabs>
          <w:tab w:val="left" w:pos="540"/>
          <w:tab w:val="left" w:pos="1440"/>
          <w:tab w:val="left" w:pos="1620"/>
        </w:tabs>
        <w:ind w:firstLine="709"/>
        <w:contextualSpacing/>
        <w:rPr>
          <w:sz w:val="28"/>
          <w:szCs w:val="28"/>
        </w:rPr>
      </w:pPr>
      <w:r w:rsidRPr="00EA0D24">
        <w:rPr>
          <w:sz w:val="28"/>
          <w:szCs w:val="28"/>
        </w:rPr>
        <w:t>- Фразеологизмы, входящие в группу, называющие причину пе</w:t>
      </w:r>
      <w:r>
        <w:rPr>
          <w:sz w:val="28"/>
          <w:szCs w:val="28"/>
        </w:rPr>
        <w:t xml:space="preserve">реживания эмоции, составляют 94 </w:t>
      </w:r>
      <w:r w:rsidRPr="00EA0D24">
        <w:rPr>
          <w:sz w:val="28"/>
          <w:szCs w:val="28"/>
        </w:rPr>
        <w:t xml:space="preserve">ед. (16%). </w:t>
      </w:r>
    </w:p>
    <w:p w:rsidR="00856864" w:rsidRDefault="00856864" w:rsidP="00856864">
      <w:pPr>
        <w:tabs>
          <w:tab w:val="left" w:pos="540"/>
          <w:tab w:val="left" w:pos="1440"/>
          <w:tab w:val="left" w:pos="1620"/>
        </w:tabs>
        <w:ind w:firstLine="709"/>
        <w:contextualSpacing/>
        <w:rPr>
          <w:sz w:val="28"/>
          <w:szCs w:val="28"/>
        </w:rPr>
      </w:pPr>
      <w:r w:rsidRPr="00EA0D24">
        <w:rPr>
          <w:sz w:val="28"/>
          <w:szCs w:val="28"/>
        </w:rPr>
        <w:t xml:space="preserve">- Семантическая группа ФЕ, </w:t>
      </w:r>
      <w:proofErr w:type="gramStart"/>
      <w:r w:rsidRPr="00EA0D24">
        <w:rPr>
          <w:sz w:val="28"/>
          <w:szCs w:val="28"/>
        </w:rPr>
        <w:t>относящихся</w:t>
      </w:r>
      <w:proofErr w:type="gramEnd"/>
      <w:r w:rsidRPr="00EA0D24">
        <w:rPr>
          <w:sz w:val="28"/>
          <w:szCs w:val="28"/>
        </w:rPr>
        <w:t xml:space="preserve"> к человеку, на которого направлена данная эмоция, составляет </w:t>
      </w:r>
      <w:r>
        <w:rPr>
          <w:sz w:val="28"/>
          <w:szCs w:val="28"/>
        </w:rPr>
        <w:t>30</w:t>
      </w:r>
      <w:r w:rsidRPr="00EA0D24">
        <w:rPr>
          <w:sz w:val="28"/>
          <w:szCs w:val="28"/>
        </w:rPr>
        <w:t xml:space="preserve"> ед. (5%). </w:t>
      </w:r>
    </w:p>
    <w:p w:rsidR="00856864" w:rsidRPr="00EA0D24" w:rsidRDefault="00856864" w:rsidP="00856864">
      <w:pPr>
        <w:tabs>
          <w:tab w:val="left" w:pos="540"/>
          <w:tab w:val="left" w:pos="1440"/>
          <w:tab w:val="left" w:pos="162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Таким образом, фразеологизмы, обозначающие положительные эмоции, занимают значительное место во фразеологическом составе английского языка. Исследование особенностей структуры и семантики данных единиц позволяет проследить специфику эмоциональной национальной картины мира англичан.</w:t>
      </w:r>
    </w:p>
    <w:p w:rsidR="00856864" w:rsidRPr="00C81073" w:rsidRDefault="00856864" w:rsidP="00856864">
      <w:pPr>
        <w:tabs>
          <w:tab w:val="left" w:pos="540"/>
          <w:tab w:val="left" w:pos="1440"/>
          <w:tab w:val="left" w:pos="1620"/>
        </w:tabs>
        <w:ind w:firstLine="709"/>
        <w:contextualSpacing/>
        <w:rPr>
          <w:sz w:val="28"/>
          <w:szCs w:val="28"/>
        </w:rPr>
      </w:pPr>
      <w:r w:rsidRPr="00C81073">
        <w:rPr>
          <w:sz w:val="28"/>
          <w:szCs w:val="28"/>
        </w:rPr>
        <w:t xml:space="preserve"> </w:t>
      </w:r>
    </w:p>
    <w:p w:rsidR="00856864" w:rsidRDefault="00856864" w:rsidP="00856864">
      <w:pPr>
        <w:pStyle w:val="msonormalcxsplast"/>
        <w:tabs>
          <w:tab w:val="left" w:pos="540"/>
          <w:tab w:val="left" w:pos="1440"/>
          <w:tab w:val="left" w:pos="1620"/>
        </w:tabs>
        <w:spacing w:before="0" w:beforeAutospacing="0" w:after="0" w:afterAutospacing="0"/>
        <w:ind w:firstLine="539"/>
        <w:jc w:val="center"/>
        <w:rPr>
          <w:bCs/>
          <w:sz w:val="28"/>
          <w:szCs w:val="28"/>
        </w:rPr>
      </w:pPr>
      <w:r w:rsidRPr="00E60BE2">
        <w:rPr>
          <w:bCs/>
          <w:sz w:val="28"/>
          <w:szCs w:val="28"/>
        </w:rPr>
        <w:t>Литература</w:t>
      </w:r>
    </w:p>
    <w:p w:rsidR="00856864" w:rsidRPr="00C81073" w:rsidRDefault="00856864" w:rsidP="00856864">
      <w:pPr>
        <w:pStyle w:val="msonormalcxsplast"/>
        <w:tabs>
          <w:tab w:val="left" w:pos="540"/>
          <w:tab w:val="left" w:pos="1440"/>
          <w:tab w:val="left" w:pos="1620"/>
        </w:tabs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 w:rsidRPr="006B2BDD">
        <w:rPr>
          <w:bCs/>
          <w:i/>
          <w:iCs/>
          <w:sz w:val="28"/>
          <w:szCs w:val="28"/>
        </w:rPr>
        <w:t>Телия</w:t>
      </w:r>
      <w:proofErr w:type="spellEnd"/>
      <w:r w:rsidRPr="006B2BDD">
        <w:rPr>
          <w:bCs/>
          <w:i/>
          <w:iCs/>
          <w:sz w:val="28"/>
          <w:szCs w:val="28"/>
        </w:rPr>
        <w:t xml:space="preserve"> В.Н.</w:t>
      </w:r>
      <w:r>
        <w:rPr>
          <w:bCs/>
          <w:sz w:val="28"/>
          <w:szCs w:val="28"/>
        </w:rPr>
        <w:t xml:space="preserve"> Русская фразеология. Семантический, прагматический и </w:t>
      </w:r>
      <w:proofErr w:type="spellStart"/>
      <w:r>
        <w:rPr>
          <w:bCs/>
          <w:sz w:val="28"/>
          <w:szCs w:val="28"/>
        </w:rPr>
        <w:t>лингвокультурологический</w:t>
      </w:r>
      <w:proofErr w:type="spellEnd"/>
      <w:r>
        <w:rPr>
          <w:bCs/>
          <w:sz w:val="28"/>
          <w:szCs w:val="28"/>
        </w:rPr>
        <w:t xml:space="preserve"> аспекты. – М. Школа «Языки русской культуры», 1996. – 288 с. </w:t>
      </w:r>
    </w:p>
    <w:p w:rsidR="008671FE" w:rsidRDefault="008671FE"/>
    <w:sectPr w:rsidR="00867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350F2"/>
    <w:multiLevelType w:val="hybridMultilevel"/>
    <w:tmpl w:val="E81AD1DE"/>
    <w:lvl w:ilvl="0" w:tplc="861EC4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E9"/>
    <w:rsid w:val="00856864"/>
    <w:rsid w:val="008671FE"/>
    <w:rsid w:val="009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6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6864"/>
    <w:pPr>
      <w:ind w:left="708"/>
    </w:pPr>
  </w:style>
  <w:style w:type="paragraph" w:customStyle="1" w:styleId="msonormalcxspmiddle">
    <w:name w:val="msonormalcxspmiddle"/>
    <w:basedOn w:val="a"/>
    <w:rsid w:val="00856864"/>
    <w:pPr>
      <w:spacing w:before="100" w:beforeAutospacing="1" w:after="100" w:afterAutospacing="1"/>
      <w:jc w:val="left"/>
    </w:pPr>
    <w:rPr>
      <w:rFonts w:eastAsia="Times New Roman"/>
      <w:szCs w:val="24"/>
      <w:lang w:eastAsia="ru-RU" w:bidi="hi-IN"/>
    </w:rPr>
  </w:style>
  <w:style w:type="paragraph" w:customStyle="1" w:styleId="msonormalcxsplast">
    <w:name w:val="msonormalcxsplast"/>
    <w:basedOn w:val="a"/>
    <w:rsid w:val="00856864"/>
    <w:pPr>
      <w:spacing w:before="100" w:beforeAutospacing="1" w:after="100" w:afterAutospacing="1"/>
      <w:jc w:val="left"/>
    </w:pPr>
    <w:rPr>
      <w:rFonts w:eastAsia="Times New Roman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6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6864"/>
    <w:pPr>
      <w:ind w:left="708"/>
    </w:pPr>
  </w:style>
  <w:style w:type="paragraph" w:customStyle="1" w:styleId="msonormalcxspmiddle">
    <w:name w:val="msonormalcxspmiddle"/>
    <w:basedOn w:val="a"/>
    <w:rsid w:val="00856864"/>
    <w:pPr>
      <w:spacing w:before="100" w:beforeAutospacing="1" w:after="100" w:afterAutospacing="1"/>
      <w:jc w:val="left"/>
    </w:pPr>
    <w:rPr>
      <w:rFonts w:eastAsia="Times New Roman"/>
      <w:szCs w:val="24"/>
      <w:lang w:eastAsia="ru-RU" w:bidi="hi-IN"/>
    </w:rPr>
  </w:style>
  <w:style w:type="paragraph" w:customStyle="1" w:styleId="msonormalcxsplast">
    <w:name w:val="msonormalcxsplast"/>
    <w:basedOn w:val="a"/>
    <w:rsid w:val="00856864"/>
    <w:pPr>
      <w:spacing w:before="100" w:beforeAutospacing="1" w:after="100" w:afterAutospacing="1"/>
      <w:jc w:val="left"/>
    </w:pPr>
    <w:rPr>
      <w:rFonts w:eastAsia="Times New Roman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2024-08-30T12:33:00Z</dcterms:created>
  <dcterms:modified xsi:type="dcterms:W3CDTF">2024-08-30T12:35:00Z</dcterms:modified>
</cp:coreProperties>
</file>